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43001-60/2020</w:t>
            </w:r>
            <w:r w:rsidR="000A66AE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605A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3CE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176411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7641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avtobusnega postajališča »Zgornja Korena« in 3-krakega križišča DC R3-745 in LC 081171 Korena - Vurberk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41241">
        <w:rPr>
          <w:rFonts w:ascii="Tahoma" w:hAnsi="Tahoma" w:cs="Tahoma"/>
          <w:b/>
          <w:color w:val="333333"/>
          <w:sz w:val="22"/>
          <w:szCs w:val="22"/>
        </w:rPr>
        <w:t>JN003081/2020-W01 - D-059/20; Ureditev območja avtobusnega postajališča »Zgornja Korena« in 3-krakega križišča DC R3-745 in LC 081171 Korena - Vurberk, datum objave: 19.05.2020</w:t>
      </w:r>
    </w:p>
    <w:p w:rsidR="00741241" w:rsidRPr="00741241" w:rsidRDefault="00683CE6" w:rsidP="0074124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26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 w:rsidR="000A66A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3605A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12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41241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</w:p>
    <w:p w:rsidR="00E813F4" w:rsidRPr="003605AB" w:rsidRDefault="003605AB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3605AB">
        <w:rPr>
          <w:rFonts w:ascii="Tahoma" w:hAnsi="Tahoma" w:cs="Tahoma"/>
          <w:color w:val="333333"/>
          <w:sz w:val="22"/>
          <w:szCs w:val="22"/>
        </w:rPr>
        <w:t xml:space="preserve">Naročnika sprašujemo, kakšna je sestava </w:t>
      </w:r>
      <w:proofErr w:type="spellStart"/>
      <w:r w:rsidRPr="003605AB">
        <w:rPr>
          <w:rFonts w:ascii="Tahoma" w:hAnsi="Tahoma" w:cs="Tahoma"/>
          <w:color w:val="333333"/>
          <w:sz w:val="22"/>
          <w:szCs w:val="22"/>
        </w:rPr>
        <w:t>torkiranega</w:t>
      </w:r>
      <w:proofErr w:type="spellEnd"/>
      <w:r w:rsidRPr="003605AB">
        <w:rPr>
          <w:rFonts w:ascii="Tahoma" w:hAnsi="Tahoma" w:cs="Tahoma"/>
          <w:color w:val="333333"/>
          <w:sz w:val="22"/>
          <w:szCs w:val="22"/>
        </w:rPr>
        <w:t xml:space="preserve"> betona za ureditev brežin.</w:t>
      </w:r>
    </w:p>
    <w:p w:rsidR="003605AB" w:rsidRDefault="003605AB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605AB" w:rsidRPr="00683CE6" w:rsidRDefault="003605A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BD18D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28233E" w:rsidRPr="002F16D9" w:rsidRDefault="0028233E" w:rsidP="0028233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 xml:space="preserve">Običajna receptura za pripravo 0.50 m3 </w:t>
      </w:r>
      <w:proofErr w:type="spellStart"/>
      <w:r w:rsidRPr="002F16D9">
        <w:rPr>
          <w:rFonts w:ascii="Tahoma" w:hAnsi="Tahoma" w:cs="Tahoma"/>
          <w:color w:val="333333"/>
          <w:sz w:val="22"/>
          <w:szCs w:val="22"/>
        </w:rPr>
        <w:t>torkret</w:t>
      </w:r>
      <w:proofErr w:type="spellEnd"/>
      <w:r w:rsidRPr="002F16D9">
        <w:rPr>
          <w:rFonts w:ascii="Tahoma" w:hAnsi="Tahoma" w:cs="Tahoma"/>
          <w:color w:val="333333"/>
          <w:sz w:val="22"/>
          <w:szCs w:val="22"/>
        </w:rPr>
        <w:t xml:space="preserve"> betona:</w:t>
      </w:r>
    </w:p>
    <w:p w:rsidR="0028233E" w:rsidRPr="002F16D9" w:rsidRDefault="0028233E" w:rsidP="0028233E">
      <w:pPr>
        <w:pStyle w:val="BodyText2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>780.00 kg frakcije do 4 mm;</w:t>
      </w:r>
    </w:p>
    <w:p w:rsidR="0028233E" w:rsidRPr="002F16D9" w:rsidRDefault="0028233E" w:rsidP="0028233E">
      <w:pPr>
        <w:pStyle w:val="BodyText2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>90.00 kg frakcije od 0 do 1 mm;</w:t>
      </w:r>
    </w:p>
    <w:p w:rsidR="0028233E" w:rsidRPr="002F16D9" w:rsidRDefault="0028233E" w:rsidP="0028233E">
      <w:pPr>
        <w:pStyle w:val="BodyText2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>cement PC S, 210.00 kg;</w:t>
      </w:r>
    </w:p>
    <w:p w:rsidR="0028233E" w:rsidRPr="002F16D9" w:rsidRDefault="0028233E" w:rsidP="0028233E">
      <w:pPr>
        <w:pStyle w:val="BodyText2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 xml:space="preserve">Zeta </w:t>
      </w:r>
      <w:proofErr w:type="spellStart"/>
      <w:r w:rsidRPr="002F16D9">
        <w:rPr>
          <w:rFonts w:ascii="Tahoma" w:hAnsi="Tahoma" w:cs="Tahoma"/>
          <w:color w:val="333333"/>
          <w:sz w:val="22"/>
          <w:szCs w:val="22"/>
        </w:rPr>
        <w:t>cementol</w:t>
      </w:r>
      <w:proofErr w:type="spellEnd"/>
      <w:r w:rsidRPr="002F16D9">
        <w:rPr>
          <w:rFonts w:ascii="Tahoma" w:hAnsi="Tahoma" w:cs="Tahoma"/>
          <w:color w:val="333333"/>
          <w:sz w:val="22"/>
          <w:szCs w:val="22"/>
        </w:rPr>
        <w:t>: 4.20 litra;</w:t>
      </w:r>
    </w:p>
    <w:p w:rsidR="0028233E" w:rsidRPr="002F16D9" w:rsidRDefault="0028233E" w:rsidP="0028233E">
      <w:pPr>
        <w:pStyle w:val="BodyText2"/>
        <w:numPr>
          <w:ilvl w:val="0"/>
          <w:numId w:val="20"/>
        </w:numPr>
        <w:rPr>
          <w:rFonts w:ascii="Tahoma" w:hAnsi="Tahoma" w:cs="Tahoma"/>
          <w:color w:val="333333"/>
          <w:sz w:val="22"/>
          <w:szCs w:val="22"/>
        </w:rPr>
      </w:pPr>
      <w:r w:rsidRPr="002F16D9">
        <w:rPr>
          <w:rFonts w:ascii="Tahoma" w:hAnsi="Tahoma" w:cs="Tahoma"/>
          <w:color w:val="333333"/>
          <w:sz w:val="22"/>
          <w:szCs w:val="22"/>
        </w:rPr>
        <w:t>Voda: 90.00 do 100.00 litrov.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11" w:rsidRDefault="00176411">
      <w:r>
        <w:separator/>
      </w:r>
    </w:p>
  </w:endnote>
  <w:endnote w:type="continuationSeparator" w:id="0">
    <w:p w:rsidR="00176411" w:rsidRDefault="001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83CE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CE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7641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11" w:rsidRDefault="00176411">
      <w:r>
        <w:separator/>
      </w:r>
    </w:p>
  </w:footnote>
  <w:footnote w:type="continuationSeparator" w:id="0">
    <w:p w:rsidR="00176411" w:rsidRDefault="001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764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5C10B8"/>
    <w:multiLevelType w:val="hybridMultilevel"/>
    <w:tmpl w:val="49DCEE66"/>
    <w:lvl w:ilvl="0" w:tplc="1C08E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0F94CBB"/>
    <w:multiLevelType w:val="multilevel"/>
    <w:tmpl w:val="D6CA99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1"/>
    <w:rsid w:val="000646A9"/>
    <w:rsid w:val="000A66AE"/>
    <w:rsid w:val="00176411"/>
    <w:rsid w:val="001836BB"/>
    <w:rsid w:val="001E738E"/>
    <w:rsid w:val="00216549"/>
    <w:rsid w:val="002507C2"/>
    <w:rsid w:val="0028233E"/>
    <w:rsid w:val="00290551"/>
    <w:rsid w:val="003133A6"/>
    <w:rsid w:val="003560E2"/>
    <w:rsid w:val="003579C0"/>
    <w:rsid w:val="003605AB"/>
    <w:rsid w:val="00424A5A"/>
    <w:rsid w:val="0044323F"/>
    <w:rsid w:val="004B34B5"/>
    <w:rsid w:val="00556816"/>
    <w:rsid w:val="00634B0D"/>
    <w:rsid w:val="00637BE6"/>
    <w:rsid w:val="00683CE6"/>
    <w:rsid w:val="00741241"/>
    <w:rsid w:val="0086476D"/>
    <w:rsid w:val="009B1FD9"/>
    <w:rsid w:val="00A05C73"/>
    <w:rsid w:val="00A17575"/>
    <w:rsid w:val="00AD3747"/>
    <w:rsid w:val="00B310C4"/>
    <w:rsid w:val="00BD18DE"/>
    <w:rsid w:val="00DB7CDA"/>
    <w:rsid w:val="00E51016"/>
    <w:rsid w:val="00E52050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2C1C67-67CC-4FC4-9239-8A86089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74124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41241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1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604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3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2020-05-26T07:30:00Z</dcterms:created>
  <dcterms:modified xsi:type="dcterms:W3CDTF">2020-05-27T07:00:00Z</dcterms:modified>
</cp:coreProperties>
</file>